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rsidR="00621F90" w:rsidRPr="003C39CC" w:rsidRDefault="00621F90" w:rsidP="00621F90">
      <w:pPr>
        <w:jc w:val="center"/>
        <w:rPr>
          <w:rFonts w:ascii="Times New Roman" w:eastAsia="Times New Roman" w:hAnsi="Times New Roman" w:cs="Times New Roman"/>
          <w:lang w:val="en-US" w:eastAsia="nl-NL"/>
        </w:rPr>
      </w:pPr>
      <w:r w:rsidRPr="00DE174E">
        <w:rPr>
          <w:rFonts w:ascii="Times New Roman" w:eastAsia="Times New Roman" w:hAnsi="Times New Roman" w:cs="Times New Roman"/>
          <w:lang w:eastAsia="nl-NL"/>
        </w:rPr>
        <w:fldChar w:fldCharType="begin"/>
      </w:r>
      <w:r w:rsidRPr="00621F90">
        <w:rPr>
          <w:rFonts w:ascii="Times New Roman" w:eastAsia="Times New Roman" w:hAnsi="Times New Roman" w:cs="Times New Roman"/>
          <w:lang w:val="en-US" w:eastAsia="nl-NL"/>
        </w:rPr>
        <w:instrText xml:space="preserve"> INCLUDEPICTURE "/var/folders/tk/hbjyn29x3kqgvnxcq2x76nw80000gn/T/com.microsoft.Word/WebArchiveCopyPasteTempFiles/cfa825ec-99b7-489f-8035-9dabc753f69d" \* MERGEFORMATINET </w:instrText>
      </w:r>
      <w:r w:rsidRPr="00DE174E">
        <w:rPr>
          <w:rFonts w:ascii="Times New Roman" w:eastAsia="Times New Roman" w:hAnsi="Times New Roman" w:cs="Times New Roman"/>
          <w:lang w:eastAsia="nl-NL"/>
        </w:rPr>
        <w:fldChar w:fldCharType="separate"/>
      </w:r>
      <w:r w:rsidRPr="00DE174E">
        <w:rPr>
          <w:rFonts w:ascii="Times New Roman" w:eastAsia="Times New Roman" w:hAnsi="Times New Roman" w:cs="Times New Roman"/>
          <w:noProof/>
          <w:lang w:eastAsia="nl-NL"/>
        </w:rPr>
        <w:drawing>
          <wp:inline distT="0" distB="0" distL="0" distR="0" wp14:anchorId="5650D073" wp14:editId="7559BE57">
            <wp:extent cx="810322" cy="810322"/>
            <wp:effectExtent l="0" t="0" r="2540" b="254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322" cy="810322"/>
                    </a:xfrm>
                    <a:prstGeom prst="rect">
                      <a:avLst/>
                    </a:prstGeom>
                    <a:noFill/>
                    <a:ln>
                      <a:noFill/>
                    </a:ln>
                  </pic:spPr>
                </pic:pic>
              </a:graphicData>
            </a:graphic>
          </wp:inline>
        </w:drawing>
      </w:r>
      <w:r w:rsidRPr="00DE174E">
        <w:rPr>
          <w:rFonts w:ascii="Times New Roman" w:eastAsia="Times New Roman" w:hAnsi="Times New Roman" w:cs="Times New Roman"/>
          <w:lang w:eastAsia="nl-NL"/>
        </w:rPr>
        <w:fldChar w:fldCharType="end"/>
      </w:r>
      <w:r w:rsidRPr="00621F90">
        <w:rPr>
          <w:rFonts w:ascii="Times New Roman" w:eastAsia="Times New Roman" w:hAnsi="Times New Roman" w:cs="Times New Roman"/>
          <w:lang w:val="en-US" w:eastAsia="nl-NL"/>
        </w:rPr>
        <w:t xml:space="preserve">                                       </w:t>
      </w:r>
      <w:r w:rsidRPr="003C39CC">
        <w:rPr>
          <w:rFonts w:ascii="Times New Roman" w:eastAsia="Times New Roman" w:hAnsi="Times New Roman" w:cs="Times New Roman"/>
          <w:lang w:val="en-US" w:eastAsia="nl-NL"/>
        </w:rPr>
        <w:t xml:space="preserve">                      </w:t>
      </w:r>
      <w:r>
        <w:rPr>
          <w:noProof/>
          <w:sz w:val="36"/>
        </w:rPr>
        <w:drawing>
          <wp:inline distT="0" distB="0" distL="0" distR="0" wp14:anchorId="0EE80565" wp14:editId="7623BBD8">
            <wp:extent cx="799434" cy="799434"/>
            <wp:effectExtent l="0" t="0" r="1270" b="127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70" cy="828170"/>
                    </a:xfrm>
                    <a:prstGeom prst="rect">
                      <a:avLst/>
                    </a:prstGeom>
                  </pic:spPr>
                </pic:pic>
              </a:graphicData>
            </a:graphic>
          </wp:inline>
        </w:drawing>
      </w:r>
    </w:p>
    <w:p w:rsidR="00C70E5F" w:rsidRDefault="00C70E5F" w:rsidP="00C52887">
      <w:pPr>
        <w:rPr>
          <w:rFonts w:asciiTheme="majorHAnsi" w:hAnsiTheme="majorHAnsi" w:cstheme="majorHAnsi"/>
          <w:b/>
          <w:bCs/>
          <w:color w:val="000000"/>
          <w:sz w:val="22"/>
          <w:szCs w:val="22"/>
          <w:lang w:val="en-US"/>
        </w:rPr>
      </w:pPr>
    </w:p>
    <w:p w:rsidR="00621F90" w:rsidRDefault="00621F90" w:rsidP="00C52887">
      <w:pPr>
        <w:rPr>
          <w:rFonts w:asciiTheme="majorHAnsi" w:hAnsiTheme="majorHAnsi" w:cstheme="majorHAnsi"/>
          <w:b/>
          <w:bCs/>
          <w:color w:val="000000"/>
          <w:sz w:val="22"/>
          <w:szCs w:val="22"/>
          <w:lang w:val="en-US"/>
        </w:rPr>
      </w:pPr>
    </w:p>
    <w:p w:rsidR="000233DA" w:rsidRPr="00C70E5F" w:rsidRDefault="000233DA" w:rsidP="000233DA">
      <w:pPr>
        <w:rPr>
          <w:rFonts w:eastAsia="Times New Roman" w:cstheme="minorHAnsi"/>
          <w:b/>
          <w:bCs/>
          <w:sz w:val="22"/>
          <w:szCs w:val="22"/>
          <w:lang w:val="en-US" w:eastAsia="nl-NL"/>
        </w:rPr>
      </w:pPr>
      <w:r w:rsidRPr="00C70E5F">
        <w:rPr>
          <w:rFonts w:cstheme="minorHAnsi"/>
          <w:b/>
          <w:bCs/>
          <w:color w:val="000000"/>
          <w:sz w:val="22"/>
          <w:szCs w:val="22"/>
          <w:lang w:val="en-US"/>
        </w:rPr>
        <w:t xml:space="preserve">COVID-19 </w:t>
      </w:r>
      <w:r w:rsidR="00C70E5F">
        <w:rPr>
          <w:rFonts w:eastAsia="Times New Roman" w:cstheme="minorHAnsi"/>
          <w:b/>
          <w:bCs/>
          <w:color w:val="000000"/>
          <w:sz w:val="22"/>
          <w:szCs w:val="22"/>
          <w:shd w:val="clear" w:color="auto" w:fill="FFFFFF"/>
          <w:lang w:val="en-US" w:eastAsia="nl-NL"/>
        </w:rPr>
        <w:t>PRACTICAL GUIDELINES FOR POLICE AND JUSTICE</w:t>
      </w:r>
    </w:p>
    <w:p w:rsidR="00813893" w:rsidRPr="00C70E5F" w:rsidRDefault="00813893" w:rsidP="00C52887">
      <w:pPr>
        <w:rPr>
          <w:rFonts w:cstheme="minorHAnsi"/>
          <w:color w:val="000000"/>
          <w:sz w:val="22"/>
          <w:szCs w:val="22"/>
          <w:lang w:val="en-US"/>
        </w:rPr>
      </w:pPr>
    </w:p>
    <w:p w:rsidR="00C45271" w:rsidRDefault="00C45271" w:rsidP="00C70E5F">
      <w:pPr>
        <w:rPr>
          <w:b/>
          <w:bCs/>
          <w:sz w:val="22"/>
          <w:szCs w:val="22"/>
          <w:lang w:val="en" w:eastAsia="nl-NL"/>
        </w:rPr>
      </w:pPr>
    </w:p>
    <w:p w:rsidR="00C70E5F" w:rsidRPr="00C70E5F" w:rsidRDefault="00C70E5F" w:rsidP="00C70E5F">
      <w:pPr>
        <w:rPr>
          <w:b/>
          <w:bCs/>
          <w:sz w:val="22"/>
          <w:szCs w:val="22"/>
          <w:lang w:val="en-US" w:eastAsia="nl-NL"/>
        </w:rPr>
      </w:pPr>
      <w:r w:rsidRPr="00C70E5F">
        <w:rPr>
          <w:b/>
          <w:bCs/>
          <w:sz w:val="22"/>
          <w:szCs w:val="22"/>
          <w:lang w:val="en" w:eastAsia="nl-NL"/>
        </w:rPr>
        <w:t xml:space="preserve">During the Covid-19 measures, the role of the police in tackling domestic violence and child abuse becomes even more important than it was before the crisis. As a result of the measures, the police </w:t>
      </w:r>
      <w:proofErr w:type="gramStart"/>
      <w:r>
        <w:rPr>
          <w:b/>
          <w:bCs/>
          <w:sz w:val="22"/>
          <w:szCs w:val="22"/>
          <w:lang w:val="en" w:eastAsia="nl-NL"/>
        </w:rPr>
        <w:t>is</w:t>
      </w:r>
      <w:proofErr w:type="gramEnd"/>
      <w:r w:rsidRPr="00C70E5F">
        <w:rPr>
          <w:b/>
          <w:bCs/>
          <w:sz w:val="22"/>
          <w:szCs w:val="22"/>
          <w:lang w:val="en" w:eastAsia="nl-NL"/>
        </w:rPr>
        <w:t xml:space="preserve"> </w:t>
      </w:r>
      <w:r>
        <w:rPr>
          <w:b/>
          <w:bCs/>
          <w:sz w:val="22"/>
          <w:szCs w:val="22"/>
          <w:lang w:val="en" w:eastAsia="nl-NL"/>
        </w:rPr>
        <w:t xml:space="preserve">almost </w:t>
      </w:r>
      <w:r w:rsidRPr="00C70E5F">
        <w:rPr>
          <w:b/>
          <w:bCs/>
          <w:sz w:val="22"/>
          <w:szCs w:val="22"/>
          <w:lang w:val="en" w:eastAsia="nl-NL"/>
        </w:rPr>
        <w:t xml:space="preserve">the only official body that can carry out checks on a family site in the event of an (imminent) escalation of violence. Employees of agencies such as Youth Care, Advice and Support Centers and other relevant organizations are very limited due to the measures and </w:t>
      </w:r>
      <w:r w:rsidR="009113DD">
        <w:rPr>
          <w:b/>
          <w:bCs/>
          <w:sz w:val="22"/>
          <w:szCs w:val="22"/>
          <w:lang w:val="en" w:eastAsia="nl-NL"/>
        </w:rPr>
        <w:t xml:space="preserve">the limitation in </w:t>
      </w:r>
      <w:r w:rsidRPr="00C70E5F">
        <w:rPr>
          <w:b/>
          <w:bCs/>
          <w:sz w:val="22"/>
          <w:szCs w:val="22"/>
          <w:lang w:val="en" w:eastAsia="nl-NL"/>
        </w:rPr>
        <w:t>home visits</w:t>
      </w:r>
      <w:r w:rsidR="009113DD">
        <w:rPr>
          <w:b/>
          <w:bCs/>
          <w:sz w:val="22"/>
          <w:szCs w:val="22"/>
          <w:lang w:val="en" w:eastAsia="nl-NL"/>
        </w:rPr>
        <w:t xml:space="preserve"> and face-to-face meetings with victims and their family </w:t>
      </w:r>
      <w:proofErr w:type="gramStart"/>
      <w:r w:rsidR="009113DD">
        <w:rPr>
          <w:b/>
          <w:bCs/>
          <w:sz w:val="22"/>
          <w:szCs w:val="22"/>
          <w:lang w:val="en" w:eastAsia="nl-NL"/>
        </w:rPr>
        <w:t>members.</w:t>
      </w:r>
      <w:r w:rsidRPr="00C70E5F">
        <w:rPr>
          <w:b/>
          <w:bCs/>
          <w:sz w:val="22"/>
          <w:szCs w:val="22"/>
          <w:lang w:val="en" w:eastAsia="nl-NL"/>
        </w:rPr>
        <w:t>.</w:t>
      </w:r>
      <w:proofErr w:type="gramEnd"/>
    </w:p>
    <w:p w:rsidR="00C70E5F" w:rsidRPr="00C70E5F" w:rsidRDefault="00C70E5F" w:rsidP="00813893">
      <w:pPr>
        <w:rPr>
          <w:rFonts w:cstheme="minorHAnsi"/>
          <w:b/>
          <w:bCs/>
          <w:color w:val="000000"/>
          <w:sz w:val="22"/>
          <w:szCs w:val="22"/>
          <w:lang w:val="en-US"/>
        </w:rPr>
      </w:pPr>
    </w:p>
    <w:p w:rsidR="00C70E5F" w:rsidRPr="00C70E5F" w:rsidRDefault="00C70E5F" w:rsidP="009F60C2">
      <w:pPr>
        <w:rPr>
          <w:rFonts w:cstheme="minorHAnsi"/>
          <w:color w:val="000000"/>
          <w:sz w:val="22"/>
          <w:szCs w:val="22"/>
          <w:lang w:val="en-US"/>
        </w:rPr>
      </w:pPr>
      <w:r w:rsidRPr="00C70E5F">
        <w:rPr>
          <w:rFonts w:cstheme="minorHAnsi"/>
          <w:color w:val="000000"/>
          <w:sz w:val="22"/>
          <w:szCs w:val="22"/>
          <w:lang w:val="en-US"/>
        </w:rPr>
        <w:t xml:space="preserve">Some practical guidelines for </w:t>
      </w:r>
      <w:r>
        <w:rPr>
          <w:rFonts w:cstheme="minorHAnsi"/>
          <w:color w:val="000000"/>
          <w:sz w:val="22"/>
          <w:szCs w:val="22"/>
          <w:lang w:val="en-US"/>
        </w:rPr>
        <w:t>the Police:</w:t>
      </w:r>
    </w:p>
    <w:p w:rsidR="00C70E5F" w:rsidRPr="00C70E5F" w:rsidRDefault="00C70E5F" w:rsidP="009F60C2">
      <w:pPr>
        <w:rPr>
          <w:rFonts w:cstheme="minorHAnsi"/>
          <w:b/>
          <w:bCs/>
          <w:color w:val="000000"/>
          <w:sz w:val="22"/>
          <w:szCs w:val="22"/>
          <w:lang w:val="en-US"/>
        </w:rPr>
      </w:pPr>
    </w:p>
    <w:p w:rsidR="00C70E5F" w:rsidRPr="00C70E5F" w:rsidRDefault="00C70E5F" w:rsidP="00C70E5F">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lang w:val="en-US"/>
        </w:rPr>
      </w:pPr>
      <w:r w:rsidRPr="00C70E5F">
        <w:rPr>
          <w:rFonts w:asciiTheme="minorHAnsi" w:hAnsiTheme="minorHAnsi" w:cstheme="minorHAnsi"/>
          <w:sz w:val="22"/>
          <w:szCs w:val="22"/>
          <w:lang w:val="en-US"/>
        </w:rPr>
        <w:t xml:space="preserve">Take all reports of (imminent) domestic violence and/or child abuse very seriously and always draw up a complete Official Report, even if no criminal offenses are immediately </w:t>
      </w:r>
      <w:r w:rsidR="009113DD">
        <w:rPr>
          <w:rFonts w:asciiTheme="minorHAnsi" w:hAnsiTheme="minorHAnsi" w:cstheme="minorHAnsi"/>
          <w:sz w:val="22"/>
          <w:szCs w:val="22"/>
          <w:lang w:val="en-US"/>
        </w:rPr>
        <w:t>reported</w:t>
      </w:r>
      <w:r w:rsidRPr="00C70E5F">
        <w:rPr>
          <w:rFonts w:asciiTheme="minorHAnsi" w:hAnsiTheme="minorHAnsi" w:cstheme="minorHAnsi"/>
          <w:sz w:val="22"/>
          <w:szCs w:val="22"/>
          <w:lang w:val="en-US"/>
        </w:rPr>
        <w:t>.</w:t>
      </w:r>
      <w:r w:rsidR="009113DD">
        <w:rPr>
          <w:rFonts w:asciiTheme="minorHAnsi" w:hAnsiTheme="minorHAnsi" w:cstheme="minorHAnsi"/>
          <w:sz w:val="22"/>
          <w:szCs w:val="22"/>
          <w:lang w:val="en-US"/>
        </w:rPr>
        <w:t xml:space="preserve"> Threats and other signs of risk in possible escalation of violence are as important to register and document to keep victims and families safe.</w:t>
      </w:r>
    </w:p>
    <w:p w:rsidR="00C70E5F" w:rsidRPr="00C70E5F" w:rsidRDefault="009113DD" w:rsidP="00C70E5F">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lang w:val="en-US"/>
        </w:rPr>
      </w:pPr>
      <w:r>
        <w:rPr>
          <w:rFonts w:asciiTheme="minorHAnsi" w:hAnsiTheme="minorHAnsi" w:cstheme="minorHAnsi"/>
          <w:sz w:val="22"/>
          <w:szCs w:val="22"/>
          <w:lang w:val="en"/>
        </w:rPr>
        <w:t>Always talk separately with victims and perpetrators</w:t>
      </w:r>
      <w:r w:rsidR="00C70E5F" w:rsidRPr="00C70E5F">
        <w:rPr>
          <w:rFonts w:asciiTheme="minorHAnsi" w:hAnsiTheme="minorHAnsi" w:cstheme="minorHAnsi"/>
          <w:sz w:val="22"/>
          <w:szCs w:val="22"/>
          <w:lang w:val="en"/>
        </w:rPr>
        <w:t>.</w:t>
      </w:r>
    </w:p>
    <w:p w:rsidR="00C70E5F" w:rsidRPr="00C70E5F" w:rsidRDefault="00C70E5F" w:rsidP="00C70E5F">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lang w:val="en-US"/>
        </w:rPr>
      </w:pPr>
      <w:r w:rsidRPr="00C70E5F">
        <w:rPr>
          <w:rFonts w:asciiTheme="minorHAnsi" w:hAnsiTheme="minorHAnsi" w:cstheme="minorHAnsi"/>
          <w:sz w:val="22"/>
          <w:szCs w:val="22"/>
          <w:lang w:val="en"/>
        </w:rPr>
        <w:t>If the victim does not speak the language, always interrogate with an interpreter.</w:t>
      </w:r>
    </w:p>
    <w:p w:rsidR="00C70E5F" w:rsidRPr="00C70E5F" w:rsidRDefault="00C70E5F" w:rsidP="00C70E5F">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lang w:val="en-US"/>
        </w:rPr>
      </w:pPr>
      <w:r w:rsidRPr="00C70E5F">
        <w:rPr>
          <w:rFonts w:asciiTheme="minorHAnsi" w:hAnsiTheme="minorHAnsi" w:cstheme="minorHAnsi"/>
          <w:sz w:val="22"/>
          <w:szCs w:val="22"/>
          <w:lang w:val="en"/>
        </w:rPr>
        <w:t>Avoid delayed hearings.</w:t>
      </w:r>
    </w:p>
    <w:p w:rsidR="00C70E5F" w:rsidRPr="00C70E5F" w:rsidRDefault="00C70E5F" w:rsidP="00C70E5F">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lang w:val="en-US"/>
        </w:rPr>
      </w:pPr>
      <w:r w:rsidRPr="00C70E5F">
        <w:rPr>
          <w:rFonts w:asciiTheme="minorHAnsi" w:hAnsiTheme="minorHAnsi" w:cstheme="minorHAnsi"/>
          <w:sz w:val="22"/>
          <w:szCs w:val="22"/>
          <w:lang w:val="en"/>
        </w:rPr>
        <w:t>Contact the victims (and other family</w:t>
      </w:r>
      <w:r>
        <w:rPr>
          <w:rFonts w:asciiTheme="minorHAnsi" w:hAnsiTheme="minorHAnsi" w:cstheme="minorHAnsi"/>
          <w:sz w:val="22"/>
          <w:szCs w:val="22"/>
          <w:lang w:val="en"/>
        </w:rPr>
        <w:t xml:space="preserve"> </w:t>
      </w:r>
      <w:r w:rsidRPr="00C70E5F">
        <w:rPr>
          <w:rFonts w:asciiTheme="minorHAnsi" w:hAnsiTheme="minorHAnsi" w:cstheme="minorHAnsi"/>
          <w:sz w:val="22"/>
          <w:szCs w:val="22"/>
          <w:lang w:val="en"/>
        </w:rPr>
        <w:t>members) again after a few days.</w:t>
      </w:r>
    </w:p>
    <w:p w:rsidR="00C70E5F" w:rsidRPr="00C70E5F" w:rsidRDefault="00C70E5F" w:rsidP="00C70E5F">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lang w:val="en-US"/>
        </w:rPr>
      </w:pPr>
      <w:r w:rsidRPr="00C70E5F">
        <w:rPr>
          <w:rFonts w:asciiTheme="minorHAnsi" w:hAnsiTheme="minorHAnsi" w:cstheme="minorHAnsi"/>
          <w:sz w:val="22"/>
          <w:szCs w:val="22"/>
          <w:lang w:val="en"/>
        </w:rPr>
        <w:t>Ask neighbors, social contacts of the family and other possible witnesses as much as possible about their experiences.</w:t>
      </w:r>
    </w:p>
    <w:p w:rsidR="00C70E5F" w:rsidRPr="00C70E5F" w:rsidRDefault="00C70E5F" w:rsidP="00C70E5F">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lang w:val="en-US"/>
        </w:rPr>
      </w:pPr>
      <w:r w:rsidRPr="00C70E5F">
        <w:rPr>
          <w:rFonts w:asciiTheme="minorHAnsi" w:hAnsiTheme="minorHAnsi" w:cstheme="minorHAnsi"/>
          <w:sz w:val="22"/>
          <w:szCs w:val="22"/>
          <w:lang w:val="en"/>
        </w:rPr>
        <w:t>Take photos of injuries and damage.</w:t>
      </w:r>
    </w:p>
    <w:p w:rsidR="00C70E5F" w:rsidRPr="00C70E5F" w:rsidRDefault="00C70E5F" w:rsidP="00C70E5F">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lang w:val="en-US"/>
        </w:rPr>
      </w:pPr>
      <w:r w:rsidRPr="00C70E5F">
        <w:rPr>
          <w:rFonts w:asciiTheme="minorHAnsi" w:hAnsiTheme="minorHAnsi" w:cstheme="minorHAnsi"/>
          <w:sz w:val="22"/>
          <w:szCs w:val="22"/>
          <w:lang w:val="en"/>
        </w:rPr>
        <w:t>Discuss the options for maximizing the safety of minors and victims.</w:t>
      </w:r>
    </w:p>
    <w:p w:rsidR="00C70E5F" w:rsidRPr="00C70E5F" w:rsidRDefault="00C70E5F" w:rsidP="00C70E5F">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lang w:val="en-US"/>
        </w:rPr>
      </w:pPr>
      <w:r w:rsidRPr="00C70E5F">
        <w:rPr>
          <w:rFonts w:asciiTheme="minorHAnsi" w:hAnsiTheme="minorHAnsi" w:cstheme="minorHAnsi"/>
          <w:sz w:val="22"/>
          <w:szCs w:val="22"/>
          <w:lang w:val="en"/>
        </w:rPr>
        <w:t>Separate family members if the situation is not safe (by example barring order).</w:t>
      </w:r>
    </w:p>
    <w:p w:rsidR="00C70E5F" w:rsidRPr="00C70E5F" w:rsidRDefault="00C70E5F" w:rsidP="00C70E5F">
      <w:pPr>
        <w:pStyle w:val="xmsolistparagraph"/>
        <w:numPr>
          <w:ilvl w:val="0"/>
          <w:numId w:val="7"/>
        </w:numPr>
        <w:spacing w:before="0" w:beforeAutospacing="0" w:after="0" w:afterAutospacing="0" w:line="300" w:lineRule="atLeast"/>
        <w:rPr>
          <w:rFonts w:asciiTheme="minorHAnsi" w:hAnsiTheme="minorHAnsi" w:cstheme="minorHAnsi"/>
          <w:color w:val="000000"/>
          <w:sz w:val="22"/>
          <w:szCs w:val="22"/>
          <w:lang w:val="en-US"/>
        </w:rPr>
      </w:pPr>
      <w:r w:rsidRPr="00C70E5F">
        <w:rPr>
          <w:rFonts w:asciiTheme="minorHAnsi" w:hAnsiTheme="minorHAnsi" w:cstheme="minorHAnsi"/>
          <w:sz w:val="22"/>
          <w:szCs w:val="22"/>
          <w:lang w:val="en"/>
        </w:rPr>
        <w:t>Provide a barring</w:t>
      </w:r>
      <w:r>
        <w:rPr>
          <w:rFonts w:asciiTheme="minorHAnsi" w:hAnsiTheme="minorHAnsi" w:cstheme="minorHAnsi"/>
          <w:sz w:val="22"/>
          <w:szCs w:val="22"/>
          <w:lang w:val="en"/>
        </w:rPr>
        <w:t>/restraining</w:t>
      </w:r>
      <w:r w:rsidRPr="00C70E5F">
        <w:rPr>
          <w:rFonts w:asciiTheme="minorHAnsi" w:hAnsiTheme="minorHAnsi" w:cstheme="minorHAnsi"/>
          <w:sz w:val="22"/>
          <w:szCs w:val="22"/>
          <w:lang w:val="en"/>
        </w:rPr>
        <w:t xml:space="preserve"> order or outplacement of the perpetrator if escalation threatens.</w:t>
      </w:r>
    </w:p>
    <w:p w:rsidR="00C70E5F" w:rsidRPr="00C70E5F" w:rsidRDefault="00C70E5F" w:rsidP="00677537">
      <w:pPr>
        <w:pStyle w:val="xmsolistparagraph"/>
        <w:numPr>
          <w:ilvl w:val="0"/>
          <w:numId w:val="7"/>
        </w:numPr>
        <w:spacing w:before="0" w:beforeAutospacing="0" w:after="0" w:afterAutospacing="0" w:line="300" w:lineRule="atLeast"/>
        <w:rPr>
          <w:rFonts w:asciiTheme="minorHAnsi" w:hAnsiTheme="minorHAnsi" w:cstheme="minorHAnsi"/>
          <w:sz w:val="22"/>
          <w:szCs w:val="22"/>
          <w:lang w:val="en"/>
        </w:rPr>
      </w:pPr>
      <w:r w:rsidRPr="00C70E5F">
        <w:rPr>
          <w:rFonts w:asciiTheme="minorHAnsi" w:hAnsiTheme="minorHAnsi" w:cstheme="minorHAnsi"/>
          <w:sz w:val="22"/>
          <w:szCs w:val="22"/>
          <w:lang w:val="en"/>
        </w:rPr>
        <w:t>In the event of criminal offenses, always notify the Public Prosecution Office.</w:t>
      </w:r>
    </w:p>
    <w:p w:rsidR="00C70E5F" w:rsidRPr="00C70E5F" w:rsidRDefault="00C70E5F" w:rsidP="00C70E5F">
      <w:pPr>
        <w:pStyle w:val="xmsolistparagraph"/>
        <w:numPr>
          <w:ilvl w:val="0"/>
          <w:numId w:val="7"/>
        </w:numPr>
        <w:spacing w:before="0" w:beforeAutospacing="0" w:after="0" w:afterAutospacing="0" w:line="300" w:lineRule="atLeast"/>
        <w:rPr>
          <w:rFonts w:asciiTheme="minorHAnsi" w:hAnsiTheme="minorHAnsi" w:cstheme="minorHAnsi"/>
          <w:sz w:val="22"/>
          <w:szCs w:val="22"/>
          <w:lang w:val="en"/>
        </w:rPr>
      </w:pPr>
      <w:r w:rsidRPr="00C70E5F">
        <w:rPr>
          <w:rFonts w:asciiTheme="minorHAnsi" w:hAnsiTheme="minorHAnsi" w:cstheme="minorHAnsi"/>
          <w:sz w:val="22"/>
          <w:szCs w:val="22"/>
          <w:lang w:val="en"/>
        </w:rPr>
        <w:t xml:space="preserve">Call in victim support and victim assistance. </w:t>
      </w:r>
    </w:p>
    <w:p w:rsidR="00C70E5F" w:rsidRPr="00C70E5F" w:rsidRDefault="00C70E5F" w:rsidP="00C70E5F">
      <w:pPr>
        <w:pStyle w:val="xmsolistparagraph"/>
        <w:numPr>
          <w:ilvl w:val="0"/>
          <w:numId w:val="7"/>
        </w:numPr>
        <w:spacing w:before="0" w:beforeAutospacing="0" w:after="0" w:afterAutospacing="0" w:line="300" w:lineRule="atLeast"/>
        <w:rPr>
          <w:rFonts w:asciiTheme="minorHAnsi" w:hAnsiTheme="minorHAnsi" w:cstheme="minorHAnsi"/>
          <w:sz w:val="22"/>
          <w:szCs w:val="22"/>
          <w:lang w:val="en"/>
        </w:rPr>
      </w:pPr>
      <w:r w:rsidRPr="00C70E5F">
        <w:rPr>
          <w:rFonts w:asciiTheme="minorHAnsi" w:hAnsiTheme="minorHAnsi" w:cstheme="minorHAnsi"/>
          <w:sz w:val="22"/>
          <w:szCs w:val="22"/>
          <w:lang w:val="en"/>
        </w:rPr>
        <w:t>Within multidisciplinary cooperation, call in the help of the police to check a security plan (if available). The police can speak with the family on the spot after a few days or in case of concern or disconnection. Always speak to family members separately under given circumstances.</w:t>
      </w:r>
    </w:p>
    <w:p w:rsidR="00813893" w:rsidRPr="00C70E5F" w:rsidRDefault="00C70E5F" w:rsidP="00000D17">
      <w:pPr>
        <w:pStyle w:val="xmsolistparagraph"/>
        <w:numPr>
          <w:ilvl w:val="0"/>
          <w:numId w:val="7"/>
        </w:numPr>
        <w:spacing w:before="0" w:beforeAutospacing="0" w:after="0" w:afterAutospacing="0" w:line="300" w:lineRule="atLeast"/>
        <w:rPr>
          <w:rFonts w:asciiTheme="minorHAnsi" w:hAnsiTheme="minorHAnsi" w:cstheme="minorHAnsi"/>
          <w:b/>
          <w:bCs/>
          <w:color w:val="000000"/>
          <w:sz w:val="22"/>
          <w:szCs w:val="22"/>
          <w:lang w:val="en-US"/>
        </w:rPr>
      </w:pPr>
      <w:r w:rsidRPr="00C70E5F">
        <w:rPr>
          <w:rFonts w:asciiTheme="minorHAnsi" w:hAnsiTheme="minorHAnsi" w:cstheme="minorHAnsi"/>
          <w:sz w:val="22"/>
          <w:szCs w:val="22"/>
          <w:lang w:val="en"/>
        </w:rPr>
        <w:t xml:space="preserve">Expands (if available) the Aware system to situations where families with domestic violence and/or child abuse are forced to stay under one roof and safety is not guaranteed. </w:t>
      </w:r>
    </w:p>
    <w:p w:rsidR="00813893" w:rsidRPr="00C70E5F" w:rsidRDefault="00813893" w:rsidP="00C70E5F">
      <w:pPr>
        <w:rPr>
          <w:rFonts w:cstheme="minorHAnsi"/>
          <w:b/>
          <w:bCs/>
          <w:color w:val="000000"/>
          <w:sz w:val="22"/>
          <w:szCs w:val="22"/>
          <w:lang w:val="en-US"/>
        </w:rPr>
      </w:pPr>
    </w:p>
    <w:p w:rsidR="00813893" w:rsidRPr="00C70E5F" w:rsidRDefault="00813893" w:rsidP="00C70E5F">
      <w:pPr>
        <w:rPr>
          <w:rFonts w:cstheme="minorHAnsi"/>
          <w:b/>
          <w:bCs/>
          <w:color w:val="000000"/>
          <w:sz w:val="22"/>
          <w:szCs w:val="22"/>
          <w:lang w:val="en-US"/>
        </w:rPr>
      </w:pPr>
    </w:p>
    <w:p w:rsidR="00C45271" w:rsidRDefault="00C70E5F" w:rsidP="00C70E5F">
      <w:pPr>
        <w:pStyle w:val="Geenafstand"/>
        <w:rPr>
          <w:b/>
          <w:bCs/>
          <w:sz w:val="22"/>
          <w:szCs w:val="22"/>
          <w:lang w:val="en"/>
        </w:rPr>
      </w:pPr>
      <w:r w:rsidRPr="00C70E5F">
        <w:rPr>
          <w:b/>
          <w:bCs/>
          <w:sz w:val="22"/>
          <w:szCs w:val="22"/>
          <w:lang w:val="en"/>
        </w:rPr>
        <w:t xml:space="preserve">The judicial </w:t>
      </w:r>
      <w:r>
        <w:rPr>
          <w:b/>
          <w:bCs/>
          <w:sz w:val="22"/>
          <w:szCs w:val="22"/>
          <w:lang w:val="en"/>
        </w:rPr>
        <w:t>measures</w:t>
      </w:r>
      <w:r w:rsidRPr="00C70E5F">
        <w:rPr>
          <w:b/>
          <w:bCs/>
          <w:sz w:val="22"/>
          <w:szCs w:val="22"/>
          <w:lang w:val="en"/>
        </w:rPr>
        <w:t xml:space="preserve"> to stop domestic violence and child abuse and to install security is greater than ever under COVID-19 measures, due to the restriction on other resources to install and monitor security. The signal to perpetrators from </w:t>
      </w:r>
      <w:r>
        <w:rPr>
          <w:b/>
          <w:bCs/>
          <w:sz w:val="22"/>
          <w:szCs w:val="22"/>
          <w:lang w:val="en"/>
        </w:rPr>
        <w:t>Justice</w:t>
      </w:r>
      <w:r w:rsidRPr="00C70E5F">
        <w:rPr>
          <w:b/>
          <w:bCs/>
          <w:sz w:val="22"/>
          <w:szCs w:val="22"/>
          <w:lang w:val="en"/>
        </w:rPr>
        <w:t xml:space="preserve"> in times of the Covid-19 crisis must be </w:t>
      </w:r>
    </w:p>
    <w:p w:rsidR="00C45271" w:rsidRDefault="00C45271" w:rsidP="00C70E5F">
      <w:pPr>
        <w:pStyle w:val="Geenafstand"/>
        <w:rPr>
          <w:b/>
          <w:bCs/>
          <w:sz w:val="22"/>
          <w:szCs w:val="22"/>
          <w:lang w:val="en"/>
        </w:rPr>
      </w:pPr>
    </w:p>
    <w:p w:rsidR="00C45271" w:rsidRDefault="00C45271" w:rsidP="00C70E5F">
      <w:pPr>
        <w:pStyle w:val="Geenafstand"/>
        <w:rPr>
          <w:b/>
          <w:bCs/>
          <w:sz w:val="22"/>
          <w:szCs w:val="22"/>
          <w:lang w:val="en"/>
        </w:rPr>
      </w:pPr>
    </w:p>
    <w:p w:rsidR="00C70E5F" w:rsidRPr="009113DD" w:rsidRDefault="00C70E5F" w:rsidP="00C70E5F">
      <w:pPr>
        <w:pStyle w:val="Geenafstand"/>
        <w:rPr>
          <w:b/>
          <w:bCs/>
          <w:sz w:val="22"/>
          <w:szCs w:val="22"/>
          <w:lang w:val="en"/>
        </w:rPr>
      </w:pPr>
      <w:r w:rsidRPr="00C70E5F">
        <w:rPr>
          <w:b/>
          <w:bCs/>
          <w:sz w:val="22"/>
          <w:szCs w:val="22"/>
          <w:lang w:val="en"/>
        </w:rPr>
        <w:lastRenderedPageBreak/>
        <w:t xml:space="preserve">very clear: domestic violence and child abuse are not tolerated and the situation under Covid-19 is not a safe-haven for </w:t>
      </w:r>
      <w:r>
        <w:rPr>
          <w:b/>
          <w:bCs/>
          <w:sz w:val="22"/>
          <w:szCs w:val="22"/>
          <w:lang w:val="en"/>
        </w:rPr>
        <w:t xml:space="preserve">a </w:t>
      </w:r>
      <w:r w:rsidRPr="00C70E5F">
        <w:rPr>
          <w:b/>
          <w:bCs/>
          <w:sz w:val="22"/>
          <w:szCs w:val="22"/>
          <w:lang w:val="en"/>
        </w:rPr>
        <w:t>lesser follow-up</w:t>
      </w:r>
      <w:r>
        <w:rPr>
          <w:b/>
          <w:bCs/>
          <w:sz w:val="22"/>
          <w:szCs w:val="22"/>
          <w:lang w:val="en"/>
        </w:rPr>
        <w:t xml:space="preserve">! </w:t>
      </w:r>
      <w:r w:rsidRPr="00C70E5F">
        <w:rPr>
          <w:b/>
          <w:bCs/>
          <w:sz w:val="22"/>
          <w:szCs w:val="22"/>
          <w:lang w:val="en"/>
        </w:rPr>
        <w:t xml:space="preserve">An important measure is the </w:t>
      </w:r>
      <w:r>
        <w:rPr>
          <w:b/>
          <w:bCs/>
          <w:sz w:val="22"/>
          <w:szCs w:val="22"/>
          <w:lang w:val="en"/>
        </w:rPr>
        <w:t>outplacement</w:t>
      </w:r>
      <w:r w:rsidRPr="00C70E5F">
        <w:rPr>
          <w:b/>
          <w:bCs/>
          <w:sz w:val="22"/>
          <w:szCs w:val="22"/>
          <w:lang w:val="en"/>
        </w:rPr>
        <w:t xml:space="preserve"> of </w:t>
      </w:r>
      <w:proofErr w:type="spellStart"/>
      <w:r w:rsidRPr="00C70E5F">
        <w:rPr>
          <w:b/>
          <w:bCs/>
          <w:sz w:val="22"/>
          <w:szCs w:val="22"/>
          <w:lang w:val="en"/>
        </w:rPr>
        <w:t>perpetratorsaway</w:t>
      </w:r>
      <w:proofErr w:type="spellEnd"/>
      <w:r w:rsidRPr="00C70E5F">
        <w:rPr>
          <w:b/>
          <w:bCs/>
          <w:sz w:val="22"/>
          <w:szCs w:val="22"/>
          <w:lang w:val="en"/>
        </w:rPr>
        <w:t xml:space="preserve"> from home</w:t>
      </w:r>
      <w:r>
        <w:rPr>
          <w:b/>
          <w:bCs/>
          <w:sz w:val="22"/>
          <w:szCs w:val="22"/>
          <w:lang w:val="en"/>
        </w:rPr>
        <w:t xml:space="preserve"> (barring/restraining order)</w:t>
      </w:r>
      <w:r w:rsidRPr="00C70E5F">
        <w:rPr>
          <w:b/>
          <w:bCs/>
          <w:sz w:val="22"/>
          <w:szCs w:val="22"/>
          <w:lang w:val="en"/>
        </w:rPr>
        <w:t xml:space="preserve"> in order to limit the impact on victims and children as much as possible, and to make perpetrators responsible</w:t>
      </w:r>
      <w:r>
        <w:rPr>
          <w:b/>
          <w:bCs/>
          <w:sz w:val="22"/>
          <w:szCs w:val="22"/>
          <w:lang w:val="en"/>
        </w:rPr>
        <w:t xml:space="preserve"> </w:t>
      </w:r>
      <w:r w:rsidRPr="00C70E5F">
        <w:rPr>
          <w:b/>
          <w:bCs/>
          <w:sz w:val="22"/>
          <w:szCs w:val="22"/>
          <w:lang w:val="en"/>
        </w:rPr>
        <w:t>for aggressive behavior.</w:t>
      </w:r>
    </w:p>
    <w:p w:rsidR="00C70E5F" w:rsidRPr="00C70E5F" w:rsidRDefault="00C70E5F" w:rsidP="00C70E5F">
      <w:pPr>
        <w:pStyle w:val="Geenafstand"/>
        <w:rPr>
          <w:rFonts w:cstheme="minorHAnsi"/>
          <w:b/>
          <w:bCs/>
          <w:color w:val="000000"/>
          <w:sz w:val="22"/>
          <w:szCs w:val="22"/>
          <w:lang w:val="en-US"/>
        </w:rPr>
      </w:pPr>
    </w:p>
    <w:p w:rsidR="00C70E5F" w:rsidRPr="00C70E5F" w:rsidRDefault="00C70E5F" w:rsidP="00C52887">
      <w:pPr>
        <w:rPr>
          <w:rFonts w:cstheme="minorHAnsi"/>
          <w:b/>
          <w:bCs/>
          <w:color w:val="000000"/>
          <w:sz w:val="22"/>
          <w:szCs w:val="22"/>
          <w:lang w:val="en-US"/>
        </w:rPr>
      </w:pPr>
    </w:p>
    <w:p w:rsidR="00813893" w:rsidRPr="00C70E5F" w:rsidRDefault="00C70E5F" w:rsidP="00813893">
      <w:pPr>
        <w:rPr>
          <w:rFonts w:cstheme="minorHAnsi"/>
          <w:color w:val="000000"/>
          <w:sz w:val="22"/>
          <w:szCs w:val="22"/>
          <w:lang w:val="en-US"/>
        </w:rPr>
      </w:pPr>
      <w:r w:rsidRPr="00C70E5F">
        <w:rPr>
          <w:rFonts w:cstheme="minorHAnsi"/>
          <w:color w:val="000000"/>
          <w:sz w:val="22"/>
          <w:szCs w:val="22"/>
          <w:lang w:val="en-US"/>
        </w:rPr>
        <w:t>Some practical guidelines for Justice</w:t>
      </w:r>
      <w:r>
        <w:rPr>
          <w:rFonts w:cstheme="minorHAnsi"/>
          <w:color w:val="000000"/>
          <w:sz w:val="22"/>
          <w:szCs w:val="22"/>
          <w:lang w:val="en-US"/>
        </w:rPr>
        <w:t>:</w:t>
      </w:r>
    </w:p>
    <w:p w:rsidR="00C70E5F" w:rsidRPr="00C70E5F" w:rsidRDefault="00C70E5F" w:rsidP="00C70E5F">
      <w:pPr>
        <w:pStyle w:val="Lijstalinea"/>
        <w:numPr>
          <w:ilvl w:val="0"/>
          <w:numId w:val="8"/>
        </w:numPr>
        <w:rPr>
          <w:rFonts w:asciiTheme="minorHAnsi" w:hAnsiTheme="minorHAnsi" w:cstheme="minorHAnsi"/>
          <w:color w:val="000000"/>
          <w:sz w:val="22"/>
          <w:szCs w:val="22"/>
          <w:lang w:val="en-US"/>
        </w:rPr>
      </w:pPr>
      <w:r w:rsidRPr="00C70E5F">
        <w:rPr>
          <w:rFonts w:asciiTheme="minorHAnsi" w:hAnsiTheme="minorHAnsi" w:cstheme="minorHAnsi"/>
          <w:sz w:val="22"/>
          <w:szCs w:val="22"/>
          <w:lang w:val="en-US"/>
        </w:rPr>
        <w:t xml:space="preserve">The outplacement of perpetrators away from home can be applied in various forms (barring/restraining order) and can provide a situation of safety in the family, provided that the placement of the offenders is checked and followed up. </w:t>
      </w:r>
      <w:r w:rsidRPr="00C70E5F">
        <w:rPr>
          <w:rFonts w:asciiTheme="minorHAnsi" w:hAnsiTheme="minorHAnsi" w:cstheme="minorHAnsi"/>
          <w:sz w:val="22"/>
          <w:szCs w:val="22"/>
          <w:lang w:val="en"/>
        </w:rPr>
        <w:t>Involve the police in a strong follow-up of the barring/restraining order and take immediate action in case of violation of the barring/restraining order and the imposed measures.</w:t>
      </w:r>
    </w:p>
    <w:p w:rsidR="00C70E5F" w:rsidRPr="00C70E5F" w:rsidRDefault="00C70E5F" w:rsidP="00C70E5F">
      <w:pPr>
        <w:pStyle w:val="Lijstalinea"/>
        <w:numPr>
          <w:ilvl w:val="0"/>
          <w:numId w:val="8"/>
        </w:numPr>
        <w:rPr>
          <w:rFonts w:asciiTheme="minorHAnsi" w:hAnsiTheme="minorHAnsi" w:cstheme="minorHAnsi"/>
          <w:color w:val="000000"/>
          <w:sz w:val="22"/>
          <w:szCs w:val="22"/>
          <w:lang w:val="en-US"/>
        </w:rPr>
      </w:pPr>
      <w:r w:rsidRPr="00C70E5F">
        <w:rPr>
          <w:rFonts w:asciiTheme="minorHAnsi" w:hAnsiTheme="minorHAnsi" w:cstheme="minorHAnsi"/>
          <w:sz w:val="22"/>
          <w:szCs w:val="22"/>
          <w:lang w:val="en"/>
        </w:rPr>
        <w:t>If possible, allow the barring/restraining order to be accompanied by electronic supervision so that breaking the barring/restraining order can be quickly detected and followed up.</w:t>
      </w:r>
    </w:p>
    <w:p w:rsidR="00C70E5F" w:rsidRPr="00C70E5F" w:rsidRDefault="00C70E5F" w:rsidP="00C70E5F">
      <w:pPr>
        <w:pStyle w:val="Lijstalinea"/>
        <w:numPr>
          <w:ilvl w:val="0"/>
          <w:numId w:val="8"/>
        </w:numPr>
        <w:rPr>
          <w:rFonts w:asciiTheme="minorHAnsi" w:hAnsiTheme="minorHAnsi" w:cstheme="minorHAnsi"/>
          <w:color w:val="000000"/>
          <w:sz w:val="22"/>
          <w:szCs w:val="22"/>
          <w:lang w:val="en-US"/>
        </w:rPr>
      </w:pPr>
      <w:r w:rsidRPr="00C70E5F">
        <w:rPr>
          <w:rFonts w:asciiTheme="minorHAnsi" w:hAnsiTheme="minorHAnsi" w:cstheme="minorHAnsi"/>
          <w:sz w:val="22"/>
          <w:szCs w:val="22"/>
          <w:lang w:val="en"/>
        </w:rPr>
        <w:t>In the event of serious offenses (non-compliance with the prohibition on contact and recidivism) pre-trial detention is required.</w:t>
      </w:r>
    </w:p>
    <w:p w:rsidR="00C70E5F" w:rsidRPr="00C70E5F" w:rsidRDefault="00C70E5F" w:rsidP="00C70E5F">
      <w:pPr>
        <w:pStyle w:val="Lijstalinea"/>
        <w:numPr>
          <w:ilvl w:val="0"/>
          <w:numId w:val="8"/>
        </w:numPr>
        <w:rPr>
          <w:rFonts w:asciiTheme="minorHAnsi" w:hAnsiTheme="minorHAnsi" w:cstheme="minorHAnsi"/>
          <w:color w:val="000000"/>
          <w:sz w:val="22"/>
          <w:szCs w:val="22"/>
          <w:lang w:val="en-US"/>
        </w:rPr>
      </w:pPr>
      <w:r w:rsidRPr="00C70E5F">
        <w:rPr>
          <w:rFonts w:asciiTheme="minorHAnsi" w:hAnsiTheme="minorHAnsi" w:cstheme="minorHAnsi"/>
          <w:sz w:val="22"/>
          <w:szCs w:val="22"/>
          <w:lang w:val="en"/>
        </w:rPr>
        <w:t>If court hearings are postponed due to the Covid-19 measures, make an exception for domestic violence and child abuse and apply quick-justice if possible. The safety of victims, adults and children is immediately endangered, and a zero-tolerance policy is recommended to ensure safety.</w:t>
      </w:r>
    </w:p>
    <w:p w:rsidR="009F60C2" w:rsidRPr="00C70E5F" w:rsidRDefault="00555B9F" w:rsidP="00C70E5F">
      <w:pPr>
        <w:rPr>
          <w:rFonts w:cstheme="minorHAnsi"/>
          <w:color w:val="000000"/>
          <w:sz w:val="22"/>
          <w:szCs w:val="22"/>
          <w:lang w:val="en-US"/>
        </w:rPr>
      </w:pPr>
      <w:r w:rsidRPr="00C70E5F">
        <w:rPr>
          <w:rFonts w:cstheme="minorHAnsi"/>
          <w:color w:val="000000"/>
          <w:sz w:val="22"/>
          <w:szCs w:val="22"/>
          <w:lang w:val="en-US"/>
        </w:rPr>
        <w:br/>
      </w:r>
    </w:p>
    <w:p w:rsidR="00555B9F" w:rsidRPr="00C70E5F" w:rsidRDefault="00555B9F" w:rsidP="00555B9F">
      <w:pPr>
        <w:pStyle w:val="Lijstalinea"/>
        <w:ind w:left="720"/>
        <w:rPr>
          <w:rFonts w:asciiTheme="minorHAnsi" w:hAnsiTheme="minorHAnsi" w:cstheme="minorHAnsi"/>
          <w:color w:val="000000"/>
          <w:sz w:val="22"/>
          <w:szCs w:val="22"/>
          <w:lang w:val="en-US"/>
        </w:rPr>
      </w:pPr>
    </w:p>
    <w:p w:rsidR="007B2639" w:rsidRPr="00C70E5F" w:rsidRDefault="003C3D8B">
      <w:pPr>
        <w:rPr>
          <w:rFonts w:cstheme="minorHAnsi"/>
          <w:lang w:val="en-US"/>
        </w:rPr>
      </w:pPr>
    </w:p>
    <w:sectPr w:rsidR="007B2639" w:rsidRPr="00C70E5F" w:rsidSect="007805EC">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3D8B" w:rsidRDefault="003C3D8B" w:rsidP="00793561">
      <w:r>
        <w:separator/>
      </w:r>
    </w:p>
  </w:endnote>
  <w:endnote w:type="continuationSeparator" w:id="0">
    <w:p w:rsidR="003C3D8B" w:rsidRDefault="003C3D8B" w:rsidP="0079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3561" w:rsidRPr="00C57554" w:rsidRDefault="00793561" w:rsidP="00793561">
    <w:pPr>
      <w:pStyle w:val="Voettekst"/>
      <w:jc w:val="center"/>
      <w:rPr>
        <w:sz w:val="18"/>
        <w:szCs w:val="18"/>
        <w:lang w:val="en-US"/>
      </w:rPr>
    </w:pPr>
    <w:r w:rsidRPr="00C57554">
      <w:rPr>
        <w:sz w:val="18"/>
        <w:szCs w:val="18"/>
        <w:lang w:val="en-US"/>
      </w:rPr>
      <w:t>European Family Justice Center Alliance</w:t>
    </w:r>
  </w:p>
  <w:p w:rsidR="00793561" w:rsidRPr="00C57554" w:rsidRDefault="00793561" w:rsidP="00793561">
    <w:pPr>
      <w:pStyle w:val="Voettekst"/>
      <w:jc w:val="center"/>
      <w:rPr>
        <w:sz w:val="18"/>
        <w:szCs w:val="18"/>
        <w:lang w:val="en-US"/>
      </w:rPr>
    </w:pPr>
    <w:r w:rsidRPr="00C57554">
      <w:rPr>
        <w:sz w:val="18"/>
        <w:szCs w:val="18"/>
        <w:lang w:val="en-US"/>
      </w:rPr>
      <w:t>Boomkensdiep 27, 8032 XZ Zwolle, The Netherlands</w:t>
    </w:r>
  </w:p>
  <w:p w:rsidR="00793561" w:rsidRPr="00C57554" w:rsidRDefault="00793561" w:rsidP="00793561">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rsidR="00793561" w:rsidRPr="00793561" w:rsidRDefault="00793561" w:rsidP="00793561">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3D8B" w:rsidRDefault="003C3D8B" w:rsidP="00793561">
      <w:r>
        <w:separator/>
      </w:r>
    </w:p>
  </w:footnote>
  <w:footnote w:type="continuationSeparator" w:id="0">
    <w:p w:rsidR="003C3D8B" w:rsidRDefault="003C3D8B" w:rsidP="00793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72824"/>
    <w:multiLevelType w:val="hybridMultilevel"/>
    <w:tmpl w:val="7A360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E4664E"/>
    <w:multiLevelType w:val="hybridMultilevel"/>
    <w:tmpl w:val="13D6550A"/>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C641B8"/>
    <w:multiLevelType w:val="multilevel"/>
    <w:tmpl w:val="F0383126"/>
    <w:lvl w:ilvl="0">
      <w:start w:val="1"/>
      <w:numFmt w:val="bullet"/>
      <w:lvlText w:val=""/>
      <w:lvlJc w:val="left"/>
      <w:pPr>
        <w:ind w:left="7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1E03DC"/>
    <w:multiLevelType w:val="hybridMultilevel"/>
    <w:tmpl w:val="609EE7D8"/>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6E43A9D"/>
    <w:multiLevelType w:val="hybridMultilevel"/>
    <w:tmpl w:val="F5242D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5FB562E"/>
    <w:multiLevelType w:val="hybridMultilevel"/>
    <w:tmpl w:val="96465FEA"/>
    <w:lvl w:ilvl="0" w:tplc="08130005">
      <w:start w:val="1"/>
      <w:numFmt w:val="bullet"/>
      <w:lvlText w:val=""/>
      <w:lvlJc w:val="left"/>
      <w:pPr>
        <w:ind w:left="760" w:hanging="360"/>
      </w:pPr>
      <w:rPr>
        <w:rFonts w:ascii="Wingdings" w:hAnsi="Wingdings"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cs="Wingdings" w:hint="default"/>
      </w:rPr>
    </w:lvl>
    <w:lvl w:ilvl="3" w:tplc="04130001" w:tentative="1">
      <w:start w:val="1"/>
      <w:numFmt w:val="bullet"/>
      <w:lvlText w:val=""/>
      <w:lvlJc w:val="left"/>
      <w:pPr>
        <w:ind w:left="2920" w:hanging="360"/>
      </w:pPr>
      <w:rPr>
        <w:rFonts w:ascii="Symbol" w:hAnsi="Symbol" w:cs="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cs="Wingdings" w:hint="default"/>
      </w:rPr>
    </w:lvl>
    <w:lvl w:ilvl="6" w:tplc="04130001" w:tentative="1">
      <w:start w:val="1"/>
      <w:numFmt w:val="bullet"/>
      <w:lvlText w:val=""/>
      <w:lvlJc w:val="left"/>
      <w:pPr>
        <w:ind w:left="5080" w:hanging="360"/>
      </w:pPr>
      <w:rPr>
        <w:rFonts w:ascii="Symbol" w:hAnsi="Symbol" w:cs="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cs="Wingdings" w:hint="default"/>
      </w:rPr>
    </w:lvl>
  </w:abstractNum>
  <w:abstractNum w:abstractNumId="6" w15:restartNumberingAfterBreak="0">
    <w:nsid w:val="6FA72DD5"/>
    <w:multiLevelType w:val="multilevel"/>
    <w:tmpl w:val="21FAF524"/>
    <w:lvl w:ilvl="0">
      <w:start w:val="1"/>
      <w:numFmt w:val="bullet"/>
      <w:lvlText w:val=""/>
      <w:lvlJc w:val="left"/>
      <w:pPr>
        <w:ind w:left="7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3A77D7"/>
    <w:multiLevelType w:val="hybridMultilevel"/>
    <w:tmpl w:val="8018C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87"/>
    <w:rsid w:val="000233DA"/>
    <w:rsid w:val="00330A19"/>
    <w:rsid w:val="003C3D8B"/>
    <w:rsid w:val="004A07BB"/>
    <w:rsid w:val="00555B9F"/>
    <w:rsid w:val="00621F90"/>
    <w:rsid w:val="007805EC"/>
    <w:rsid w:val="00793561"/>
    <w:rsid w:val="007A1F05"/>
    <w:rsid w:val="00813893"/>
    <w:rsid w:val="009113DD"/>
    <w:rsid w:val="009A5E9A"/>
    <w:rsid w:val="009F60C2"/>
    <w:rsid w:val="00BE4D1D"/>
    <w:rsid w:val="00C45271"/>
    <w:rsid w:val="00C52887"/>
    <w:rsid w:val="00C70E5F"/>
    <w:rsid w:val="00CE360C"/>
    <w:rsid w:val="00D44EE5"/>
    <w:rsid w:val="00F20698"/>
    <w:rsid w:val="00FB276C"/>
    <w:rsid w:val="00FE12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7C376487-E477-9D43-BF90-46CD0B29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528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2887"/>
    <w:pPr>
      <w:spacing w:before="100" w:beforeAutospacing="1" w:after="100" w:afterAutospacing="1"/>
    </w:pPr>
    <w:rPr>
      <w:rFonts w:ascii="Times New Roman" w:eastAsia="Times New Roman" w:hAnsi="Times New Roman" w:cs="Times New Roman"/>
      <w:lang w:val="nl-BE" w:eastAsia="nl-NL"/>
    </w:rPr>
  </w:style>
  <w:style w:type="paragraph" w:customStyle="1" w:styleId="xmsolistparagraph">
    <w:name w:val="xmsolistparagraph"/>
    <w:basedOn w:val="Standaard"/>
    <w:rsid w:val="00C52887"/>
    <w:pPr>
      <w:spacing w:before="100" w:beforeAutospacing="1" w:after="100" w:afterAutospacing="1"/>
    </w:pPr>
    <w:rPr>
      <w:rFonts w:ascii="Times New Roman" w:eastAsia="Times New Roman" w:hAnsi="Times New Roman" w:cs="Times New Roman"/>
      <w:lang w:val="nl-BE" w:eastAsia="nl-NL"/>
    </w:rPr>
  </w:style>
  <w:style w:type="paragraph" w:styleId="Koptekst">
    <w:name w:val="header"/>
    <w:basedOn w:val="Standaard"/>
    <w:link w:val="KoptekstChar"/>
    <w:uiPriority w:val="99"/>
    <w:unhideWhenUsed/>
    <w:rsid w:val="00793561"/>
    <w:pPr>
      <w:tabs>
        <w:tab w:val="center" w:pos="4536"/>
        <w:tab w:val="right" w:pos="9072"/>
      </w:tabs>
    </w:pPr>
  </w:style>
  <w:style w:type="character" w:customStyle="1" w:styleId="KoptekstChar">
    <w:name w:val="Koptekst Char"/>
    <w:basedOn w:val="Standaardalinea-lettertype"/>
    <w:link w:val="Koptekst"/>
    <w:uiPriority w:val="99"/>
    <w:rsid w:val="00793561"/>
  </w:style>
  <w:style w:type="paragraph" w:styleId="Voettekst">
    <w:name w:val="footer"/>
    <w:basedOn w:val="Standaard"/>
    <w:link w:val="VoettekstChar"/>
    <w:uiPriority w:val="99"/>
    <w:unhideWhenUsed/>
    <w:rsid w:val="00793561"/>
    <w:pPr>
      <w:tabs>
        <w:tab w:val="center" w:pos="4536"/>
        <w:tab w:val="right" w:pos="9072"/>
      </w:tabs>
    </w:pPr>
  </w:style>
  <w:style w:type="character" w:customStyle="1" w:styleId="VoettekstChar">
    <w:name w:val="Voettekst Char"/>
    <w:basedOn w:val="Standaardalinea-lettertype"/>
    <w:link w:val="Voettekst"/>
    <w:uiPriority w:val="99"/>
    <w:rsid w:val="00793561"/>
  </w:style>
  <w:style w:type="paragraph" w:styleId="HTML-voorafopgemaakt">
    <w:name w:val="HTML Preformatted"/>
    <w:basedOn w:val="Standaard"/>
    <w:link w:val="HTML-voorafopgemaaktChar"/>
    <w:uiPriority w:val="99"/>
    <w:semiHidden/>
    <w:unhideWhenUsed/>
    <w:rsid w:val="00C7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70E5F"/>
    <w:rPr>
      <w:rFonts w:ascii="Courier New" w:eastAsia="Times New Roman" w:hAnsi="Courier New" w:cs="Courier New"/>
      <w:sz w:val="20"/>
      <w:szCs w:val="20"/>
      <w:lang w:eastAsia="nl-NL"/>
    </w:rPr>
  </w:style>
  <w:style w:type="paragraph" w:styleId="Geenafstand">
    <w:name w:val="No Spacing"/>
    <w:uiPriority w:val="1"/>
    <w:qFormat/>
    <w:rsid w:val="00C7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662341">
      <w:bodyDiv w:val="1"/>
      <w:marLeft w:val="0"/>
      <w:marRight w:val="0"/>
      <w:marTop w:val="0"/>
      <w:marBottom w:val="0"/>
      <w:divBdr>
        <w:top w:val="none" w:sz="0" w:space="0" w:color="auto"/>
        <w:left w:val="none" w:sz="0" w:space="0" w:color="auto"/>
        <w:bottom w:val="none" w:sz="0" w:space="0" w:color="auto"/>
        <w:right w:val="none" w:sz="0" w:space="0" w:color="auto"/>
      </w:divBdr>
    </w:div>
    <w:div w:id="538203326">
      <w:bodyDiv w:val="1"/>
      <w:marLeft w:val="0"/>
      <w:marRight w:val="0"/>
      <w:marTop w:val="0"/>
      <w:marBottom w:val="0"/>
      <w:divBdr>
        <w:top w:val="none" w:sz="0" w:space="0" w:color="auto"/>
        <w:left w:val="none" w:sz="0" w:space="0" w:color="auto"/>
        <w:bottom w:val="none" w:sz="0" w:space="0" w:color="auto"/>
        <w:right w:val="none" w:sz="0" w:space="0" w:color="auto"/>
      </w:divBdr>
    </w:div>
    <w:div w:id="780492221">
      <w:bodyDiv w:val="1"/>
      <w:marLeft w:val="0"/>
      <w:marRight w:val="0"/>
      <w:marTop w:val="0"/>
      <w:marBottom w:val="0"/>
      <w:divBdr>
        <w:top w:val="none" w:sz="0" w:space="0" w:color="auto"/>
        <w:left w:val="none" w:sz="0" w:space="0" w:color="auto"/>
        <w:bottom w:val="none" w:sz="0" w:space="0" w:color="auto"/>
        <w:right w:val="none" w:sz="0" w:space="0" w:color="auto"/>
      </w:divBdr>
    </w:div>
    <w:div w:id="1475490952">
      <w:bodyDiv w:val="1"/>
      <w:marLeft w:val="0"/>
      <w:marRight w:val="0"/>
      <w:marTop w:val="0"/>
      <w:marBottom w:val="0"/>
      <w:divBdr>
        <w:top w:val="none" w:sz="0" w:space="0" w:color="auto"/>
        <w:left w:val="none" w:sz="0" w:space="0" w:color="auto"/>
        <w:bottom w:val="none" w:sz="0" w:space="0" w:color="auto"/>
        <w:right w:val="none" w:sz="0" w:space="0" w:color="auto"/>
      </w:divBdr>
    </w:div>
    <w:div w:id="21271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3539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Pascale</dc:creator>
  <cp:keywords/>
  <dc:description/>
  <cp:lastModifiedBy>Bert Groen</cp:lastModifiedBy>
  <cp:revision>2</cp:revision>
  <cp:lastPrinted>2020-03-30T10:40:00Z</cp:lastPrinted>
  <dcterms:created xsi:type="dcterms:W3CDTF">2020-03-31T12:03:00Z</dcterms:created>
  <dcterms:modified xsi:type="dcterms:W3CDTF">2020-03-31T12:03:00Z</dcterms:modified>
</cp:coreProperties>
</file>